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0BB" w:rsidRPr="00ED2F89" w:rsidRDefault="006010BB" w:rsidP="006010BB">
      <w:pPr>
        <w:shd w:val="clear" w:color="auto" w:fill="FEFEFE"/>
        <w:spacing w:before="100" w:beforeAutospacing="1" w:after="100" w:afterAutospacing="1" w:line="270" w:lineRule="atLeast"/>
        <w:jc w:val="center"/>
        <w:rPr>
          <w:rFonts w:ascii="Arial" w:eastAsia="Times New Roman" w:hAnsi="Arial" w:cs="Arial"/>
          <w:color w:val="000000"/>
          <w:sz w:val="34"/>
          <w:szCs w:val="34"/>
        </w:rPr>
      </w:pPr>
      <w:r w:rsidRPr="00ED2F89">
        <w:rPr>
          <w:rFonts w:ascii="Arial" w:eastAsia="Times New Roman" w:hAnsi="Arial" w:cs="Arial"/>
          <w:color w:val="000000"/>
          <w:sz w:val="34"/>
          <w:szCs w:val="34"/>
        </w:rPr>
        <w:t>ОБЩИНСКА ИЗБИРАТЕЛНА КОМИСИЯ - КИРКОВО</w:t>
      </w:r>
    </w:p>
    <w:p w:rsidR="006010BB" w:rsidRPr="00ED2F89" w:rsidRDefault="00F0364A" w:rsidP="006010BB">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433pt;height:1pt" o:hrpct="0" o:hralign="center" o:hrstd="t" o:hrnoshade="t" o:hr="t" fillcolor="black" stroked="f"/>
        </w:pict>
      </w:r>
    </w:p>
    <w:p w:rsidR="006010BB" w:rsidRPr="00ED2F89" w:rsidRDefault="006010BB" w:rsidP="006010BB">
      <w:pPr>
        <w:pStyle w:val="a3"/>
        <w:jc w:val="center"/>
        <w:rPr>
          <w:rFonts w:ascii="Arial" w:eastAsia="Times New Roman" w:hAnsi="Arial" w:cs="Arial"/>
          <w:b/>
          <w:color w:val="000000"/>
          <w:sz w:val="29"/>
          <w:szCs w:val="29"/>
        </w:rPr>
      </w:pPr>
    </w:p>
    <w:p w:rsidR="006010BB" w:rsidRPr="00B04BDD" w:rsidRDefault="006010BB" w:rsidP="006010BB">
      <w:pPr>
        <w:pStyle w:val="a3"/>
        <w:jc w:val="center"/>
        <w:rPr>
          <w:rFonts w:ascii="Arial" w:hAnsi="Arial" w:cs="Arial"/>
          <w:sz w:val="32"/>
          <w:szCs w:val="36"/>
        </w:rPr>
      </w:pPr>
      <w:r w:rsidRPr="00B04BDD">
        <w:rPr>
          <w:rFonts w:ascii="Arial" w:eastAsia="Times New Roman" w:hAnsi="Arial" w:cs="Arial"/>
          <w:b/>
          <w:color w:val="000000"/>
          <w:sz w:val="32"/>
          <w:szCs w:val="36"/>
        </w:rPr>
        <w:t>РЕШЕНИЕ</w:t>
      </w:r>
      <w:r w:rsidRPr="00B04BDD">
        <w:rPr>
          <w:rFonts w:ascii="Arial" w:hAnsi="Arial" w:cs="Arial"/>
          <w:sz w:val="32"/>
          <w:szCs w:val="36"/>
        </w:rPr>
        <w:t xml:space="preserve"> </w:t>
      </w:r>
    </w:p>
    <w:p w:rsidR="006010BB" w:rsidRPr="00B04BDD" w:rsidRDefault="006010BB" w:rsidP="006010BB">
      <w:pPr>
        <w:pStyle w:val="a3"/>
        <w:jc w:val="center"/>
        <w:rPr>
          <w:rFonts w:ascii="Arial" w:hAnsi="Arial" w:cs="Arial"/>
          <w:sz w:val="32"/>
          <w:szCs w:val="36"/>
        </w:rPr>
      </w:pPr>
      <w:r w:rsidRPr="00B04BDD">
        <w:rPr>
          <w:rFonts w:ascii="Arial" w:hAnsi="Arial" w:cs="Arial"/>
          <w:sz w:val="32"/>
          <w:szCs w:val="36"/>
        </w:rPr>
        <w:t>№</w:t>
      </w:r>
      <w:r w:rsidR="004D0BB2">
        <w:rPr>
          <w:rFonts w:ascii="Arial" w:hAnsi="Arial" w:cs="Arial"/>
          <w:sz w:val="32"/>
          <w:szCs w:val="36"/>
        </w:rPr>
        <w:t>2</w:t>
      </w:r>
      <w:r w:rsidRPr="00B04BDD">
        <w:rPr>
          <w:rFonts w:ascii="Arial" w:hAnsi="Arial" w:cs="Arial"/>
          <w:sz w:val="32"/>
          <w:szCs w:val="36"/>
        </w:rPr>
        <w:t xml:space="preserve"> – МИ/НР</w:t>
      </w:r>
    </w:p>
    <w:p w:rsidR="00B04BDD" w:rsidRPr="0099690D" w:rsidRDefault="00B04BDD" w:rsidP="006010BB">
      <w:pPr>
        <w:pStyle w:val="a3"/>
        <w:jc w:val="center"/>
        <w:rPr>
          <w:rFonts w:ascii="Arial" w:hAnsi="Arial" w:cs="Arial"/>
          <w:sz w:val="36"/>
          <w:szCs w:val="36"/>
        </w:rPr>
      </w:pPr>
      <w:r w:rsidRPr="00B04BDD">
        <w:rPr>
          <w:rFonts w:ascii="Arial" w:hAnsi="Arial" w:cs="Arial"/>
          <w:sz w:val="32"/>
          <w:szCs w:val="36"/>
        </w:rPr>
        <w:t>Кирково, 07.09.2015 г.</w:t>
      </w:r>
    </w:p>
    <w:p w:rsidR="00ED2F89" w:rsidRDefault="00ED2F89" w:rsidP="00ED2F89">
      <w:pPr>
        <w:pStyle w:val="a3"/>
        <w:rPr>
          <w:rFonts w:ascii="Arial" w:hAnsi="Arial" w:cs="Arial"/>
          <w:sz w:val="24"/>
          <w:szCs w:val="24"/>
        </w:rPr>
      </w:pPr>
    </w:p>
    <w:p w:rsidR="00F0364A" w:rsidRPr="00ED2F89" w:rsidRDefault="00F0364A" w:rsidP="00ED2F89">
      <w:pPr>
        <w:pStyle w:val="a3"/>
        <w:rPr>
          <w:rFonts w:ascii="Arial" w:hAnsi="Arial" w:cs="Arial"/>
          <w:sz w:val="24"/>
          <w:szCs w:val="24"/>
        </w:rPr>
      </w:pPr>
    </w:p>
    <w:p w:rsidR="00ED2F89" w:rsidRPr="00F0364A" w:rsidRDefault="00ED2F89" w:rsidP="0099690D">
      <w:pPr>
        <w:shd w:val="clear" w:color="auto" w:fill="FEFEFE"/>
        <w:spacing w:before="100" w:beforeAutospacing="1" w:after="100" w:afterAutospacing="1"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 xml:space="preserve">ОТНОСНО: реда за свикване на заседания и начина на приемане на решения и обявяването им от общинските избирателни комисии в изборите за общински </w:t>
      </w:r>
      <w:proofErr w:type="spellStart"/>
      <w:r w:rsidRPr="00F0364A">
        <w:rPr>
          <w:rFonts w:ascii="Arial" w:eastAsia="Times New Roman" w:hAnsi="Arial" w:cs="Arial"/>
          <w:color w:val="000000"/>
          <w:sz w:val="24"/>
          <w:szCs w:val="24"/>
        </w:rPr>
        <w:t>съветници</w:t>
      </w:r>
      <w:proofErr w:type="spellEnd"/>
      <w:r w:rsidRPr="00F0364A">
        <w:rPr>
          <w:rFonts w:ascii="Arial" w:eastAsia="Times New Roman" w:hAnsi="Arial" w:cs="Arial"/>
          <w:color w:val="000000"/>
          <w:sz w:val="24"/>
          <w:szCs w:val="24"/>
        </w:rPr>
        <w:t xml:space="preserve"> и кметове и национален референдум</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 xml:space="preserve">На основание  чл. 85,  чл. 87, ал. 2, чл. 88 от Изборния кодекс и § 2 от ПЗР на Закона за пряко участие на гражданите в държавната власт и местното самоуправление </w:t>
      </w:r>
      <w:r w:rsidR="00B04BDD" w:rsidRPr="00F0364A">
        <w:rPr>
          <w:rFonts w:ascii="Arial" w:eastAsia="Times New Roman" w:hAnsi="Arial" w:cs="Arial"/>
          <w:color w:val="000000"/>
          <w:sz w:val="24"/>
          <w:szCs w:val="24"/>
        </w:rPr>
        <w:t>Общинска</w:t>
      </w:r>
      <w:r w:rsidRPr="00F0364A">
        <w:rPr>
          <w:rFonts w:ascii="Arial" w:eastAsia="Times New Roman" w:hAnsi="Arial" w:cs="Arial"/>
          <w:color w:val="000000"/>
          <w:sz w:val="24"/>
          <w:szCs w:val="24"/>
        </w:rPr>
        <w:t xml:space="preserve"> избирателна комисия</w:t>
      </w:r>
      <w:r w:rsidR="00B04BDD" w:rsidRPr="00F0364A">
        <w:rPr>
          <w:rFonts w:ascii="Arial" w:eastAsia="Times New Roman" w:hAnsi="Arial" w:cs="Arial"/>
          <w:color w:val="000000"/>
          <w:sz w:val="24"/>
          <w:szCs w:val="24"/>
        </w:rPr>
        <w:t xml:space="preserve"> - Кирково</w:t>
      </w:r>
    </w:p>
    <w:p w:rsidR="00F0364A" w:rsidRDefault="00F0364A" w:rsidP="00B04BDD">
      <w:pPr>
        <w:shd w:val="clear" w:color="auto" w:fill="FEFEFE"/>
        <w:spacing w:after="240" w:line="270" w:lineRule="atLeast"/>
        <w:jc w:val="center"/>
        <w:rPr>
          <w:rFonts w:ascii="Arial" w:eastAsia="Times New Roman" w:hAnsi="Arial" w:cs="Arial"/>
          <w:b/>
          <w:bCs/>
          <w:color w:val="000000"/>
          <w:sz w:val="24"/>
          <w:szCs w:val="24"/>
        </w:rPr>
      </w:pPr>
    </w:p>
    <w:p w:rsidR="00ED2F89" w:rsidRPr="00F0364A" w:rsidRDefault="00ED2F89" w:rsidP="00B04BDD">
      <w:pPr>
        <w:shd w:val="clear" w:color="auto" w:fill="FEFEFE"/>
        <w:spacing w:after="240" w:line="270" w:lineRule="atLeast"/>
        <w:jc w:val="center"/>
        <w:rPr>
          <w:rFonts w:ascii="Arial" w:eastAsia="Times New Roman" w:hAnsi="Arial" w:cs="Arial"/>
          <w:color w:val="000000"/>
          <w:sz w:val="24"/>
          <w:szCs w:val="24"/>
        </w:rPr>
      </w:pPr>
      <w:r w:rsidRPr="00F0364A">
        <w:rPr>
          <w:rFonts w:ascii="Arial" w:eastAsia="Times New Roman" w:hAnsi="Arial" w:cs="Arial"/>
          <w:b/>
          <w:bCs/>
          <w:color w:val="000000"/>
          <w:sz w:val="24"/>
          <w:szCs w:val="24"/>
        </w:rPr>
        <w:t>Р Е Ш И:</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 </w:t>
      </w:r>
      <w:r w:rsidRPr="00F0364A">
        <w:rPr>
          <w:rFonts w:ascii="Arial" w:eastAsia="Times New Roman" w:hAnsi="Arial" w:cs="Arial"/>
          <w:b/>
          <w:bCs/>
          <w:color w:val="000000"/>
          <w:sz w:val="24"/>
          <w:szCs w:val="24"/>
        </w:rPr>
        <w:t>I. Ред за свикване на заседанията и начин на приемане на решенията на ОИК</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1. Заседанията на общинската избирателна комисия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2. 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3. Проектът за дневен ред се публикува на интернет страницата на комисията преди заседанието.</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5. Гласуването е явно и поименно. Гласува се „за" или „против". Не се допуска гласуване „въздържал се".</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6.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Членовете на ОИК, когато не са съгласни с прието решение, могат да изразят „особено мнение", като писмено посочат в какво се изразява то.</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lastRenderedPageBreak/>
        <w:t>7. За заседанията на ОИК се съставя протокол, който се подписва от председателя и секретаря и се публикува на интернет страницата на комисията.</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8. Общинската избирателна комисия приема решенията си с мнозинство две трети от присъстващите членове.</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 xml:space="preserve">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от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w:t>
      </w:r>
      <w:proofErr w:type="spellStart"/>
      <w:r w:rsidRPr="00F0364A">
        <w:rPr>
          <w:rFonts w:ascii="Arial" w:eastAsia="Times New Roman" w:hAnsi="Arial" w:cs="Arial"/>
          <w:color w:val="000000"/>
          <w:sz w:val="24"/>
          <w:szCs w:val="24"/>
        </w:rPr>
        <w:t>диспозитива</w:t>
      </w:r>
      <w:proofErr w:type="spellEnd"/>
      <w:r w:rsidRPr="00F0364A">
        <w:rPr>
          <w:rFonts w:ascii="Arial" w:eastAsia="Times New Roman" w:hAnsi="Arial" w:cs="Arial"/>
          <w:color w:val="000000"/>
          <w:sz w:val="24"/>
          <w:szCs w:val="24"/>
        </w:rPr>
        <w:t xml:space="preserve"> се посочва, че е налице решение за отхвърляне по смисъла на чл. 85, ал. 4, изр. второ от ИК.</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Решението на ОИК подлежи на оспорване пред ЦИК по реда на чл. 88 от ИК.</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9. Решенията, удостоверенията и текущата кореспонденция на ОИК се подписват от председателя и секретаря.</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10.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11.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заместник-председателят и от определен с решение на комисията член, предложени от различни партии и коалиции.</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12. Решенията, протоколите, удостоверенията и текущата кореспонденция на ОИК се подпечатват с печата им.</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 xml:space="preserve">13. На заседанията на комисията може да присъстват </w:t>
      </w:r>
      <w:proofErr w:type="spellStart"/>
      <w:r w:rsidRPr="00F0364A">
        <w:rPr>
          <w:rFonts w:ascii="Arial" w:eastAsia="Times New Roman" w:hAnsi="Arial" w:cs="Arial"/>
          <w:color w:val="000000"/>
          <w:sz w:val="24"/>
          <w:szCs w:val="24"/>
        </w:rPr>
        <w:t>застъпници</w:t>
      </w:r>
      <w:proofErr w:type="spellEnd"/>
      <w:r w:rsidRPr="00F0364A">
        <w:rPr>
          <w:rFonts w:ascii="Arial" w:eastAsia="Times New Roman" w:hAnsi="Arial" w:cs="Arial"/>
          <w:color w:val="000000"/>
          <w:sz w:val="24"/>
          <w:szCs w:val="24"/>
        </w:rPr>
        <w:t>,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b/>
          <w:bCs/>
          <w:color w:val="000000"/>
          <w:sz w:val="24"/>
          <w:szCs w:val="24"/>
        </w:rPr>
        <w:t>II. Обявяване на решения</w:t>
      </w:r>
    </w:p>
    <w:p w:rsidR="00ED2F89" w:rsidRPr="00F0364A" w:rsidRDefault="00ED2F89" w:rsidP="0099690D">
      <w:pPr>
        <w:shd w:val="clear" w:color="auto" w:fill="FEFEFE"/>
        <w:spacing w:after="240" w:line="270" w:lineRule="atLeast"/>
        <w:jc w:val="both"/>
        <w:rPr>
          <w:rFonts w:ascii="Arial" w:eastAsia="Times New Roman" w:hAnsi="Arial" w:cs="Arial"/>
          <w:color w:val="000000"/>
          <w:sz w:val="24"/>
          <w:szCs w:val="24"/>
        </w:rPr>
      </w:pPr>
      <w:r w:rsidRPr="00F0364A">
        <w:rPr>
          <w:rFonts w:ascii="Arial" w:eastAsia="Times New Roman" w:hAnsi="Arial" w:cs="Arial"/>
          <w:color w:val="000000"/>
          <w:sz w:val="24"/>
          <w:szCs w:val="24"/>
        </w:rPr>
        <w:t>14. 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 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F0364A" w:rsidRPr="00F0364A" w:rsidRDefault="00F0364A" w:rsidP="00F0364A">
      <w:pPr>
        <w:spacing w:line="360" w:lineRule="auto"/>
        <w:jc w:val="both"/>
        <w:rPr>
          <w:rFonts w:ascii="Arial" w:hAnsi="Arial" w:cs="Arial"/>
          <w:sz w:val="24"/>
          <w:szCs w:val="24"/>
        </w:rPr>
      </w:pPr>
      <w:r w:rsidRPr="00F0364A">
        <w:rPr>
          <w:rFonts w:ascii="Arial" w:hAnsi="Arial" w:cs="Arial"/>
          <w:sz w:val="24"/>
          <w:szCs w:val="24"/>
        </w:rPr>
        <w:lastRenderedPageBreak/>
        <w:t>Решението може да се оспорва в тридневен срок от обявяването му пред Централната избирателна комисия.</w:t>
      </w:r>
    </w:p>
    <w:p w:rsidR="0099690D" w:rsidRPr="00F0364A" w:rsidRDefault="0099690D" w:rsidP="00B04BDD">
      <w:pPr>
        <w:spacing w:line="240" w:lineRule="auto"/>
        <w:jc w:val="both"/>
        <w:rPr>
          <w:rFonts w:ascii="Arial" w:hAnsi="Arial" w:cs="Arial"/>
          <w:sz w:val="24"/>
          <w:szCs w:val="24"/>
        </w:rPr>
      </w:pPr>
      <w:r w:rsidRPr="00F0364A">
        <w:rPr>
          <w:rFonts w:ascii="Arial" w:hAnsi="Arial" w:cs="Arial"/>
          <w:sz w:val="24"/>
          <w:szCs w:val="24"/>
        </w:rPr>
        <w:t>Председател:</w:t>
      </w:r>
    </w:p>
    <w:p w:rsidR="0099690D" w:rsidRPr="00F0364A" w:rsidRDefault="0099690D" w:rsidP="00B04BDD">
      <w:pPr>
        <w:spacing w:line="240" w:lineRule="auto"/>
        <w:jc w:val="both"/>
        <w:rPr>
          <w:rFonts w:ascii="Arial" w:hAnsi="Arial" w:cs="Arial"/>
          <w:sz w:val="24"/>
          <w:szCs w:val="24"/>
        </w:rPr>
      </w:pPr>
      <w:r w:rsidRPr="00F0364A">
        <w:rPr>
          <w:rFonts w:ascii="Arial" w:hAnsi="Arial" w:cs="Arial"/>
          <w:sz w:val="24"/>
          <w:szCs w:val="24"/>
        </w:rPr>
        <w:t xml:space="preserve">Стефан </w:t>
      </w:r>
      <w:proofErr w:type="spellStart"/>
      <w:r w:rsidRPr="00F0364A">
        <w:rPr>
          <w:rFonts w:ascii="Arial" w:hAnsi="Arial" w:cs="Arial"/>
          <w:sz w:val="24"/>
          <w:szCs w:val="24"/>
        </w:rPr>
        <w:t>Радионов</w:t>
      </w:r>
      <w:proofErr w:type="spellEnd"/>
    </w:p>
    <w:p w:rsidR="0099690D" w:rsidRPr="00F0364A" w:rsidRDefault="0099690D" w:rsidP="00B04BDD">
      <w:pPr>
        <w:spacing w:line="240" w:lineRule="auto"/>
        <w:jc w:val="both"/>
        <w:rPr>
          <w:rFonts w:ascii="Arial" w:hAnsi="Arial" w:cs="Arial"/>
          <w:sz w:val="24"/>
          <w:szCs w:val="24"/>
        </w:rPr>
      </w:pPr>
      <w:r w:rsidRPr="00F0364A">
        <w:rPr>
          <w:rFonts w:ascii="Arial" w:hAnsi="Arial" w:cs="Arial"/>
          <w:sz w:val="24"/>
          <w:szCs w:val="24"/>
        </w:rPr>
        <w:t>Секретар:</w:t>
      </w:r>
    </w:p>
    <w:p w:rsidR="0099690D" w:rsidRPr="00F0364A" w:rsidRDefault="0099690D" w:rsidP="00B04BDD">
      <w:pPr>
        <w:spacing w:line="240" w:lineRule="auto"/>
        <w:jc w:val="both"/>
        <w:rPr>
          <w:rFonts w:ascii="Arial" w:hAnsi="Arial" w:cs="Arial"/>
          <w:sz w:val="24"/>
          <w:szCs w:val="24"/>
        </w:rPr>
      </w:pPr>
      <w:r w:rsidRPr="00F0364A">
        <w:rPr>
          <w:rFonts w:ascii="Arial" w:hAnsi="Arial" w:cs="Arial"/>
          <w:sz w:val="24"/>
          <w:szCs w:val="24"/>
        </w:rPr>
        <w:t>Детелина Попова</w:t>
      </w:r>
    </w:p>
    <w:p w:rsidR="00F0364A" w:rsidRDefault="00F0364A" w:rsidP="001D5920">
      <w:pPr>
        <w:spacing w:line="240" w:lineRule="auto"/>
        <w:jc w:val="both"/>
        <w:rPr>
          <w:rFonts w:ascii="Arial" w:hAnsi="Arial" w:cs="Arial"/>
          <w:sz w:val="24"/>
          <w:szCs w:val="24"/>
        </w:rPr>
      </w:pPr>
    </w:p>
    <w:p w:rsidR="001D5920" w:rsidRPr="00F0364A" w:rsidRDefault="001D5920" w:rsidP="001D5920">
      <w:pPr>
        <w:spacing w:line="240" w:lineRule="auto"/>
        <w:jc w:val="both"/>
        <w:rPr>
          <w:rFonts w:ascii="Arial" w:hAnsi="Arial" w:cs="Arial"/>
          <w:sz w:val="24"/>
          <w:szCs w:val="24"/>
        </w:rPr>
      </w:pPr>
      <w:r w:rsidRPr="00F0364A">
        <w:rPr>
          <w:rFonts w:ascii="Arial" w:hAnsi="Arial" w:cs="Arial"/>
          <w:sz w:val="24"/>
          <w:szCs w:val="24"/>
        </w:rPr>
        <w:t>Обявено на: …………..............час ………………..</w:t>
      </w:r>
    </w:p>
    <w:p w:rsidR="001D5920" w:rsidRPr="00F0364A" w:rsidRDefault="001D5920" w:rsidP="00B04BDD">
      <w:pPr>
        <w:spacing w:line="240" w:lineRule="auto"/>
        <w:jc w:val="both"/>
        <w:rPr>
          <w:rFonts w:ascii="Arial" w:hAnsi="Arial" w:cs="Arial"/>
          <w:sz w:val="24"/>
          <w:szCs w:val="24"/>
        </w:rPr>
      </w:pPr>
      <w:r w:rsidRPr="00F0364A">
        <w:rPr>
          <w:rFonts w:ascii="Arial" w:hAnsi="Arial" w:cs="Arial"/>
          <w:sz w:val="24"/>
          <w:szCs w:val="24"/>
        </w:rPr>
        <w:t>Свалено на: …………</w:t>
      </w:r>
      <w:r w:rsidR="00F0364A" w:rsidRPr="00F0364A">
        <w:rPr>
          <w:rFonts w:ascii="Arial" w:hAnsi="Arial" w:cs="Arial"/>
          <w:sz w:val="24"/>
          <w:szCs w:val="24"/>
        </w:rPr>
        <w:t>…</w:t>
      </w:r>
      <w:r w:rsidRPr="00F0364A">
        <w:rPr>
          <w:rFonts w:ascii="Arial" w:hAnsi="Arial" w:cs="Arial"/>
          <w:sz w:val="24"/>
          <w:szCs w:val="24"/>
        </w:rPr>
        <w:t>……</w:t>
      </w:r>
      <w:bookmarkStart w:id="0" w:name="_GoBack"/>
      <w:bookmarkEnd w:id="0"/>
      <w:r w:rsidRPr="00F0364A">
        <w:rPr>
          <w:rFonts w:ascii="Arial" w:hAnsi="Arial" w:cs="Arial"/>
          <w:sz w:val="24"/>
          <w:szCs w:val="24"/>
        </w:rPr>
        <w:t xml:space="preserve">  час ………………...</w:t>
      </w:r>
    </w:p>
    <w:sectPr w:rsidR="001D5920" w:rsidRPr="00F0364A" w:rsidSect="00F0364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BB"/>
    <w:rsid w:val="00063D1A"/>
    <w:rsid w:val="001D5920"/>
    <w:rsid w:val="004D0BB2"/>
    <w:rsid w:val="00501D04"/>
    <w:rsid w:val="006010BB"/>
    <w:rsid w:val="0099690D"/>
    <w:rsid w:val="00B04BDD"/>
    <w:rsid w:val="00BC0F0B"/>
    <w:rsid w:val="00ED2F89"/>
    <w:rsid w:val="00F036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10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лавие1"/>
    <w:basedOn w:val="a"/>
    <w:rsid w:val="006010B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6010BB"/>
    <w:pPr>
      <w:spacing w:after="0" w:line="240" w:lineRule="auto"/>
    </w:pPr>
  </w:style>
  <w:style w:type="character" w:customStyle="1" w:styleId="10">
    <w:name w:val="Заглавие 1 Знак"/>
    <w:basedOn w:val="a0"/>
    <w:link w:val="1"/>
    <w:uiPriority w:val="9"/>
    <w:rsid w:val="006010BB"/>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ED2F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D2F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10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лавие1"/>
    <w:basedOn w:val="a"/>
    <w:rsid w:val="006010B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6010BB"/>
    <w:pPr>
      <w:spacing w:after="0" w:line="240" w:lineRule="auto"/>
    </w:pPr>
  </w:style>
  <w:style w:type="character" w:customStyle="1" w:styleId="10">
    <w:name w:val="Заглавие 1 Знак"/>
    <w:basedOn w:val="a0"/>
    <w:link w:val="1"/>
    <w:uiPriority w:val="9"/>
    <w:rsid w:val="006010BB"/>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ED2F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D2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924374">
      <w:bodyDiv w:val="1"/>
      <w:marLeft w:val="0"/>
      <w:marRight w:val="0"/>
      <w:marTop w:val="0"/>
      <w:marBottom w:val="0"/>
      <w:divBdr>
        <w:top w:val="none" w:sz="0" w:space="0" w:color="auto"/>
        <w:left w:val="none" w:sz="0" w:space="0" w:color="auto"/>
        <w:bottom w:val="none" w:sz="0" w:space="0" w:color="auto"/>
        <w:right w:val="none" w:sz="0" w:space="0" w:color="auto"/>
      </w:divBdr>
    </w:div>
    <w:div w:id="20093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695</Words>
  <Characters>3967</Characters>
  <Application>Microsoft Office Word</Application>
  <DocSecurity>0</DocSecurity>
  <Lines>33</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ObA-Kirkovo01</cp:lastModifiedBy>
  <cp:revision>5</cp:revision>
  <cp:lastPrinted>2015-09-10T14:30:00Z</cp:lastPrinted>
  <dcterms:created xsi:type="dcterms:W3CDTF">2015-09-10T14:15:00Z</dcterms:created>
  <dcterms:modified xsi:type="dcterms:W3CDTF">2015-09-10T14:45:00Z</dcterms:modified>
</cp:coreProperties>
</file>